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507" w:rsidRDefault="00487C61" w:rsidP="00487C61">
      <w:pPr>
        <w:jc w:val="center"/>
        <w:rPr>
          <w:sz w:val="36"/>
          <w:szCs w:val="36"/>
        </w:rPr>
      </w:pPr>
      <w:r>
        <w:rPr>
          <w:sz w:val="36"/>
          <w:szCs w:val="36"/>
        </w:rPr>
        <w:t>Scott Pilgrim: Scott Pilgrim’s Precious Little Life Vol.1</w:t>
      </w:r>
    </w:p>
    <w:p w:rsidR="00487C61" w:rsidRDefault="00487C61" w:rsidP="00487C61">
      <w:pPr>
        <w:jc w:val="center"/>
        <w:rPr>
          <w:sz w:val="36"/>
          <w:szCs w:val="36"/>
        </w:rPr>
      </w:pPr>
      <w:r>
        <w:rPr>
          <w:sz w:val="36"/>
          <w:szCs w:val="36"/>
        </w:rPr>
        <w:t>Study Guide Questions Vol. 1</w:t>
      </w:r>
    </w:p>
    <w:p w:rsidR="00487C61" w:rsidRDefault="00487C61" w:rsidP="00487C61">
      <w:pPr>
        <w:jc w:val="center"/>
        <w:rPr>
          <w:sz w:val="36"/>
          <w:szCs w:val="36"/>
        </w:rPr>
      </w:pPr>
    </w:p>
    <w:p w:rsidR="00487C61" w:rsidRDefault="00487C61" w:rsidP="00487C61">
      <w:pPr>
        <w:pStyle w:val="ListParagraph"/>
        <w:numPr>
          <w:ilvl w:val="0"/>
          <w:numId w:val="1"/>
        </w:numPr>
        <w:rPr>
          <w:sz w:val="32"/>
          <w:szCs w:val="32"/>
        </w:rPr>
      </w:pPr>
      <w:r>
        <w:rPr>
          <w:sz w:val="32"/>
          <w:szCs w:val="32"/>
        </w:rPr>
        <w:t>Compared to most comics and graphic novels that we have read and will read, Scott Pilgrim has an art style that is fairly simple.  Do you feel that the simplicity of the art adds or detracts from the story?  Explain and give two examples from the book that support your thoughts.</w:t>
      </w:r>
    </w:p>
    <w:p w:rsidR="00487C61" w:rsidRDefault="00487C61" w:rsidP="00487C61">
      <w:pPr>
        <w:pStyle w:val="ListParagraph"/>
        <w:rPr>
          <w:sz w:val="32"/>
          <w:szCs w:val="32"/>
        </w:rPr>
      </w:pPr>
    </w:p>
    <w:p w:rsidR="00487C61" w:rsidRDefault="00487C61" w:rsidP="00487C61">
      <w:pPr>
        <w:pStyle w:val="ListParagraph"/>
        <w:numPr>
          <w:ilvl w:val="0"/>
          <w:numId w:val="1"/>
        </w:numPr>
        <w:rPr>
          <w:sz w:val="32"/>
          <w:szCs w:val="32"/>
        </w:rPr>
      </w:pPr>
      <w:r>
        <w:rPr>
          <w:sz w:val="32"/>
          <w:szCs w:val="32"/>
        </w:rPr>
        <w:t>Back Matter is all of the stuff at the back of the book after the actual story.  Take a look at the back matter in this Vol. 1 Color Edition, and clarify why it is there.  Discuss at least two of the item</w:t>
      </w:r>
      <w:r w:rsidR="00CF3BAF">
        <w:rPr>
          <w:sz w:val="32"/>
          <w:szCs w:val="32"/>
        </w:rPr>
        <w:t>s</w:t>
      </w:r>
      <w:r>
        <w:rPr>
          <w:sz w:val="32"/>
          <w:szCs w:val="32"/>
        </w:rPr>
        <w:t xml:space="preserve"> in the back matter.</w:t>
      </w:r>
    </w:p>
    <w:p w:rsidR="00487C61" w:rsidRPr="00487C61" w:rsidRDefault="00487C61" w:rsidP="00487C61">
      <w:pPr>
        <w:pStyle w:val="ListParagraph"/>
        <w:rPr>
          <w:sz w:val="32"/>
          <w:szCs w:val="32"/>
        </w:rPr>
      </w:pPr>
    </w:p>
    <w:p w:rsidR="00487C61" w:rsidRDefault="00487C61" w:rsidP="00487C61">
      <w:pPr>
        <w:pStyle w:val="ListParagraph"/>
        <w:numPr>
          <w:ilvl w:val="0"/>
          <w:numId w:val="1"/>
        </w:numPr>
        <w:rPr>
          <w:sz w:val="32"/>
          <w:szCs w:val="32"/>
        </w:rPr>
      </w:pPr>
      <w:r>
        <w:rPr>
          <w:sz w:val="32"/>
          <w:szCs w:val="32"/>
        </w:rPr>
        <w:t>There are a good number of pages/panels in this book with little or no words.  Go back and select a couple of the pages and/or panels, and discuss how the lack of words is an effective way to tell this story.</w:t>
      </w:r>
    </w:p>
    <w:p w:rsidR="00487C61" w:rsidRPr="00487C61" w:rsidRDefault="00487C61" w:rsidP="00487C61">
      <w:pPr>
        <w:pStyle w:val="ListParagraph"/>
        <w:rPr>
          <w:sz w:val="32"/>
          <w:szCs w:val="32"/>
        </w:rPr>
      </w:pPr>
    </w:p>
    <w:p w:rsidR="00487C61" w:rsidRDefault="00487C61" w:rsidP="00487C61">
      <w:pPr>
        <w:pStyle w:val="ListParagraph"/>
        <w:numPr>
          <w:ilvl w:val="0"/>
          <w:numId w:val="1"/>
        </w:numPr>
        <w:rPr>
          <w:sz w:val="32"/>
          <w:szCs w:val="32"/>
        </w:rPr>
      </w:pPr>
      <w:r>
        <w:rPr>
          <w:sz w:val="32"/>
          <w:szCs w:val="32"/>
        </w:rPr>
        <w:t>Originally published in 2004, does this 12-year-old tale still read as hip a</w:t>
      </w:r>
      <w:r w:rsidR="00CF3BAF">
        <w:rPr>
          <w:sz w:val="32"/>
          <w:szCs w:val="32"/>
        </w:rPr>
        <w:t>nd current?  Why do you feel this way</w:t>
      </w:r>
      <w:r>
        <w:rPr>
          <w:sz w:val="32"/>
          <w:szCs w:val="32"/>
        </w:rPr>
        <w:t>?</w:t>
      </w:r>
    </w:p>
    <w:p w:rsidR="00487C61" w:rsidRPr="00487C61" w:rsidRDefault="00487C61" w:rsidP="00487C61">
      <w:pPr>
        <w:pStyle w:val="ListParagraph"/>
        <w:rPr>
          <w:sz w:val="32"/>
          <w:szCs w:val="32"/>
        </w:rPr>
      </w:pPr>
    </w:p>
    <w:p w:rsidR="00487C61" w:rsidRDefault="00487C61" w:rsidP="00487C61">
      <w:pPr>
        <w:pStyle w:val="ListParagraph"/>
        <w:numPr>
          <w:ilvl w:val="0"/>
          <w:numId w:val="1"/>
        </w:numPr>
        <w:rPr>
          <w:sz w:val="32"/>
          <w:szCs w:val="32"/>
        </w:rPr>
      </w:pPr>
      <w:r>
        <w:rPr>
          <w:sz w:val="32"/>
          <w:szCs w:val="32"/>
        </w:rPr>
        <w:t>What universal ideas about life and growing up does the graphic novel display to the reader?  With this in mind, how “Timeless” would you say this book is?</w:t>
      </w:r>
    </w:p>
    <w:p w:rsidR="00487C61" w:rsidRDefault="00487C61" w:rsidP="00487C61">
      <w:pPr>
        <w:pStyle w:val="ListParagraph"/>
        <w:rPr>
          <w:sz w:val="32"/>
          <w:szCs w:val="32"/>
        </w:rPr>
      </w:pPr>
    </w:p>
    <w:p w:rsidR="00CF3BAF" w:rsidRDefault="00CF3BAF" w:rsidP="00487C61">
      <w:pPr>
        <w:pStyle w:val="ListParagraph"/>
        <w:rPr>
          <w:sz w:val="32"/>
          <w:szCs w:val="32"/>
        </w:rPr>
      </w:pPr>
    </w:p>
    <w:p w:rsidR="00CF3BAF" w:rsidRDefault="00CF3BAF" w:rsidP="00487C61">
      <w:pPr>
        <w:pStyle w:val="ListParagraph"/>
        <w:rPr>
          <w:sz w:val="32"/>
          <w:szCs w:val="32"/>
        </w:rPr>
      </w:pPr>
    </w:p>
    <w:p w:rsidR="00CF3BAF" w:rsidRPr="00487C61" w:rsidRDefault="00CF3BAF" w:rsidP="00487C61">
      <w:pPr>
        <w:pStyle w:val="ListParagraph"/>
        <w:rPr>
          <w:sz w:val="32"/>
          <w:szCs w:val="32"/>
        </w:rPr>
      </w:pPr>
    </w:p>
    <w:p w:rsidR="00487C61" w:rsidRDefault="00487C61" w:rsidP="00487C61">
      <w:pPr>
        <w:pStyle w:val="ListParagraph"/>
        <w:numPr>
          <w:ilvl w:val="0"/>
          <w:numId w:val="1"/>
        </w:numPr>
        <w:rPr>
          <w:sz w:val="32"/>
          <w:szCs w:val="32"/>
        </w:rPr>
      </w:pPr>
      <w:r>
        <w:rPr>
          <w:sz w:val="32"/>
          <w:szCs w:val="32"/>
        </w:rPr>
        <w:lastRenderedPageBreak/>
        <w:t>Late in the book, we find out that Scott Pilgrim is the best fighter in the province.  Does the reader see this coming?  Are we shocked?  Does it seem to fit the tone of the book up to that part?  Explain.</w:t>
      </w:r>
    </w:p>
    <w:p w:rsidR="00487C61" w:rsidRPr="00487C61" w:rsidRDefault="00487C61" w:rsidP="00487C61">
      <w:pPr>
        <w:pStyle w:val="ListParagraph"/>
        <w:rPr>
          <w:sz w:val="32"/>
          <w:szCs w:val="32"/>
        </w:rPr>
      </w:pPr>
    </w:p>
    <w:p w:rsidR="006C3ED3" w:rsidRDefault="00487C61" w:rsidP="006C3ED3">
      <w:pPr>
        <w:pStyle w:val="ListParagraph"/>
        <w:numPr>
          <w:ilvl w:val="0"/>
          <w:numId w:val="1"/>
        </w:numPr>
        <w:rPr>
          <w:sz w:val="32"/>
          <w:szCs w:val="32"/>
        </w:rPr>
      </w:pPr>
      <w:r>
        <w:rPr>
          <w:sz w:val="32"/>
          <w:szCs w:val="32"/>
        </w:rPr>
        <w:t xml:space="preserve">There are some very interesting artistic decisions throughout the book that </w:t>
      </w:r>
      <w:r w:rsidR="006C3ED3">
        <w:rPr>
          <w:sz w:val="32"/>
          <w:szCs w:val="32"/>
        </w:rPr>
        <w:t>O’Malley makes.  For instance, the “Studio Audience”</w:t>
      </w:r>
      <w:r w:rsidR="00CF3BAF">
        <w:rPr>
          <w:sz w:val="32"/>
          <w:szCs w:val="32"/>
        </w:rPr>
        <w:t xml:space="preserve"> part</w:t>
      </w:r>
      <w:r w:rsidR="006C3ED3">
        <w:rPr>
          <w:sz w:val="32"/>
          <w:szCs w:val="32"/>
        </w:rPr>
        <w:t xml:space="preserve"> on page 161, or the song chart on pages 21-22.  What do these non-traditional, fun additions add to the book?  What affect do they have on the reader?</w:t>
      </w:r>
    </w:p>
    <w:p w:rsidR="006C3ED3" w:rsidRPr="006C3ED3" w:rsidRDefault="006C3ED3" w:rsidP="006C3ED3">
      <w:pPr>
        <w:pStyle w:val="ListParagraph"/>
        <w:rPr>
          <w:sz w:val="32"/>
          <w:szCs w:val="32"/>
        </w:rPr>
      </w:pPr>
    </w:p>
    <w:p w:rsidR="006C3ED3" w:rsidRDefault="006C3ED3" w:rsidP="006C3ED3">
      <w:pPr>
        <w:pStyle w:val="ListParagraph"/>
        <w:numPr>
          <w:ilvl w:val="0"/>
          <w:numId w:val="1"/>
        </w:numPr>
        <w:rPr>
          <w:sz w:val="32"/>
          <w:szCs w:val="32"/>
        </w:rPr>
      </w:pPr>
      <w:r>
        <w:rPr>
          <w:sz w:val="32"/>
          <w:szCs w:val="32"/>
        </w:rPr>
        <w:t>While most of the pages i</w:t>
      </w:r>
      <w:r w:rsidR="00CF3BAF">
        <w:rPr>
          <w:sz w:val="32"/>
          <w:szCs w:val="32"/>
        </w:rPr>
        <w:t xml:space="preserve">n the book contain simple </w:t>
      </w:r>
      <w:r>
        <w:rPr>
          <w:sz w:val="32"/>
          <w:szCs w:val="32"/>
        </w:rPr>
        <w:t>page construction/layout, there are some pages that break this form…sometimes drastically.  Select two examples of this happening, and explain why the art</w:t>
      </w:r>
      <w:r w:rsidR="00CF3BAF">
        <w:rPr>
          <w:sz w:val="32"/>
          <w:szCs w:val="32"/>
        </w:rPr>
        <w:t xml:space="preserve">ist decides to create the </w:t>
      </w:r>
      <w:r>
        <w:rPr>
          <w:sz w:val="32"/>
          <w:szCs w:val="32"/>
        </w:rPr>
        <w:t>page</w:t>
      </w:r>
      <w:r w:rsidR="00CF3BAF">
        <w:rPr>
          <w:sz w:val="32"/>
          <w:szCs w:val="32"/>
        </w:rPr>
        <w:t>s</w:t>
      </w:r>
      <w:r>
        <w:rPr>
          <w:sz w:val="32"/>
          <w:szCs w:val="32"/>
        </w:rPr>
        <w:t xml:space="preserve"> in this way.</w:t>
      </w:r>
    </w:p>
    <w:p w:rsidR="006C3ED3" w:rsidRPr="006C3ED3" w:rsidRDefault="006C3ED3" w:rsidP="006C3ED3">
      <w:pPr>
        <w:pStyle w:val="ListParagraph"/>
        <w:rPr>
          <w:sz w:val="32"/>
          <w:szCs w:val="32"/>
        </w:rPr>
      </w:pPr>
    </w:p>
    <w:p w:rsidR="006C3ED3" w:rsidRDefault="006C3ED3" w:rsidP="006C3ED3">
      <w:pPr>
        <w:pStyle w:val="ListParagraph"/>
        <w:numPr>
          <w:ilvl w:val="0"/>
          <w:numId w:val="1"/>
        </w:numPr>
        <w:rPr>
          <w:sz w:val="32"/>
          <w:szCs w:val="32"/>
        </w:rPr>
      </w:pPr>
      <w:r>
        <w:rPr>
          <w:sz w:val="32"/>
          <w:szCs w:val="32"/>
        </w:rPr>
        <w:t>While there are a few bright colors splashed throughout the book, most of the coloring</w:t>
      </w:r>
      <w:r w:rsidR="00CF3BAF">
        <w:rPr>
          <w:sz w:val="32"/>
          <w:szCs w:val="32"/>
        </w:rPr>
        <w:t xml:space="preserve"> here</w:t>
      </w:r>
      <w:r>
        <w:rPr>
          <w:sz w:val="32"/>
          <w:szCs w:val="32"/>
        </w:rPr>
        <w:t xml:space="preserve"> is dark and/or muted.  Considering that the original was in black and white, it seems like a color version of this book should be much brighter</w:t>
      </w:r>
      <w:r w:rsidR="00CF3BAF">
        <w:rPr>
          <w:sz w:val="32"/>
          <w:szCs w:val="32"/>
        </w:rPr>
        <w:t xml:space="preserve"> and vibrant</w:t>
      </w:r>
      <w:r>
        <w:rPr>
          <w:sz w:val="32"/>
          <w:szCs w:val="32"/>
        </w:rPr>
        <w:t>.  Do you agree with this statement</w:t>
      </w:r>
      <w:r w:rsidR="00CF3BAF">
        <w:rPr>
          <w:sz w:val="32"/>
          <w:szCs w:val="32"/>
        </w:rPr>
        <w:t xml:space="preserve">?  </w:t>
      </w:r>
      <w:bookmarkStart w:id="0" w:name="_GoBack"/>
      <w:bookmarkEnd w:id="0"/>
      <w:r w:rsidR="00CF3BAF">
        <w:rPr>
          <w:sz w:val="32"/>
          <w:szCs w:val="32"/>
        </w:rPr>
        <w:t>W</w:t>
      </w:r>
      <w:r>
        <w:rPr>
          <w:sz w:val="32"/>
          <w:szCs w:val="32"/>
        </w:rPr>
        <w:t>hy weren’t the colors more vibrant in the re-done color version?</w:t>
      </w:r>
    </w:p>
    <w:p w:rsidR="006C3ED3" w:rsidRPr="006C3ED3" w:rsidRDefault="006C3ED3" w:rsidP="006C3ED3">
      <w:pPr>
        <w:pStyle w:val="ListParagraph"/>
        <w:rPr>
          <w:sz w:val="32"/>
          <w:szCs w:val="32"/>
        </w:rPr>
      </w:pPr>
    </w:p>
    <w:p w:rsidR="00487C61" w:rsidRPr="006C3ED3" w:rsidRDefault="006C3ED3" w:rsidP="006C3ED3">
      <w:pPr>
        <w:pStyle w:val="ListParagraph"/>
        <w:numPr>
          <w:ilvl w:val="0"/>
          <w:numId w:val="1"/>
        </w:numPr>
        <w:rPr>
          <w:sz w:val="32"/>
          <w:szCs w:val="32"/>
        </w:rPr>
      </w:pPr>
      <w:r>
        <w:rPr>
          <w:sz w:val="32"/>
          <w:szCs w:val="32"/>
        </w:rPr>
        <w:t xml:space="preserve">We find a flashback on page 143.  How does the art style change during this flashback, and why?  </w:t>
      </w:r>
      <w:r w:rsidR="00487C61" w:rsidRPr="006C3ED3">
        <w:rPr>
          <w:sz w:val="32"/>
          <w:szCs w:val="32"/>
        </w:rPr>
        <w:t xml:space="preserve"> </w:t>
      </w:r>
    </w:p>
    <w:sectPr w:rsidR="00487C61" w:rsidRPr="006C3E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7C38CE"/>
    <w:multiLevelType w:val="hybridMultilevel"/>
    <w:tmpl w:val="F4424108"/>
    <w:lvl w:ilvl="0" w:tplc="3894EE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C61"/>
    <w:rsid w:val="00487C61"/>
    <w:rsid w:val="006C3ED3"/>
    <w:rsid w:val="00CF3BAF"/>
    <w:rsid w:val="00EE6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ED3210-5E23-4622-9D78-1BB1EB4E3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C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339</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CHSD 218</Company>
  <LinksUpToDate>false</LinksUpToDate>
  <CharactersWithSpaces>2273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Kallenborn, Eric</dc:creator>
  <cp:keywords/>
  <dc:description/>
  <cp:lastModifiedBy>Kallenborn, Eric</cp:lastModifiedBy>
  <cp:revision>1</cp:revision>
  <dcterms:created xsi:type="dcterms:W3CDTF">2016-01-26T12:46:00Z</dcterms:created>
  <dcterms:modified xsi:type="dcterms:W3CDTF">2016-01-26T13:09:00Z</dcterms:modified>
</cp:coreProperties>
</file>